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5A" w:rsidRPr="00670CD1" w:rsidRDefault="00C42D5A" w:rsidP="00C42D5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42D5A" w:rsidRDefault="00C42D5A" w:rsidP="00C42D5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>
        <w:rPr>
          <w:rFonts w:ascii="Arial" w:hAnsi="Arial" w:cs="Arial"/>
          <w:sz w:val="18"/>
          <w:szCs w:val="18"/>
        </w:rPr>
        <w:t>Mental Health First Aid</w:t>
      </w:r>
    </w:p>
    <w:p w:rsidR="00C42D5A" w:rsidRPr="00670CD1" w:rsidRDefault="00C42D5A" w:rsidP="00C42D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Thursday, February 1, 2018 10 AM-2PM</w:t>
      </w:r>
    </w:p>
    <w:p w:rsidR="00C42D5A" w:rsidRDefault="00C42D5A" w:rsidP="00C42D5A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C42D5A" w:rsidRDefault="00EF0AB7" w:rsidP="00C42D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Child and Family Agency is doing t</w:t>
      </w:r>
      <w:r w:rsidR="00D97422">
        <w:rPr>
          <w:rFonts w:ascii="Arial" w:hAnsi="Arial" w:cs="Arial"/>
          <w:sz w:val="18"/>
          <w:szCs w:val="18"/>
        </w:rPr>
        <w:t xml:space="preserve">he Mental Health First Aid </w:t>
      </w:r>
      <w:r>
        <w:rPr>
          <w:rFonts w:ascii="Arial" w:hAnsi="Arial" w:cs="Arial"/>
          <w:sz w:val="18"/>
          <w:szCs w:val="18"/>
        </w:rPr>
        <w:t xml:space="preserve">workshop at the Public Library of New London. The </w:t>
      </w:r>
      <w:r w:rsidR="00D97422">
        <w:rPr>
          <w:rFonts w:ascii="Arial" w:hAnsi="Arial" w:cs="Arial"/>
          <w:sz w:val="18"/>
          <w:szCs w:val="18"/>
        </w:rPr>
        <w:t>course is appropriate for anyone 18 years and older who would like to learn how to help a person who may be experiencing a mental health relat</w:t>
      </w:r>
      <w:r w:rsidR="00E87AC0">
        <w:rPr>
          <w:rFonts w:ascii="Arial" w:hAnsi="Arial" w:cs="Arial"/>
          <w:sz w:val="18"/>
          <w:szCs w:val="18"/>
        </w:rPr>
        <w:t>ed crisis or problem. Some of the topics that will be covered are</w:t>
      </w:r>
      <w:r w:rsidR="00B43DC3">
        <w:rPr>
          <w:rFonts w:ascii="Arial" w:hAnsi="Arial" w:cs="Arial"/>
          <w:sz w:val="18"/>
          <w:szCs w:val="18"/>
        </w:rPr>
        <w:t xml:space="preserve"> anxiety, depression, </w:t>
      </w:r>
      <w:r w:rsidR="006B3AE1">
        <w:rPr>
          <w:rFonts w:ascii="Arial" w:hAnsi="Arial" w:cs="Arial"/>
          <w:sz w:val="18"/>
          <w:szCs w:val="18"/>
        </w:rPr>
        <w:t xml:space="preserve">psychosis, and addictions. Registration is required. </w:t>
      </w:r>
    </w:p>
    <w:p w:rsidR="00301601" w:rsidRDefault="00301601" w:rsidP="00C42D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register, please visit the following link:</w:t>
      </w:r>
    </w:p>
    <w:p w:rsidR="007B1531" w:rsidRDefault="009B5AC7" w:rsidP="00C42D5A">
      <w:pPr>
        <w:rPr>
          <w:rFonts w:ascii="Arial" w:hAnsi="Arial" w:cs="Arial"/>
          <w:color w:val="000000"/>
          <w:sz w:val="20"/>
          <w:szCs w:val="30"/>
          <w:shd w:val="clear" w:color="auto" w:fill="FFFFFF"/>
        </w:rPr>
      </w:pPr>
      <w:hyperlink r:id="rId5" w:history="1">
        <w:r w:rsidR="00301601" w:rsidRPr="00301601">
          <w:rPr>
            <w:rStyle w:val="Hyperlink"/>
            <w:rFonts w:ascii="Arial" w:hAnsi="Arial" w:cs="Arial"/>
            <w:sz w:val="20"/>
            <w:szCs w:val="30"/>
            <w:shd w:val="clear" w:color="auto" w:fill="FFFFFF"/>
          </w:rPr>
          <w:t>https://www.eventbrite.com/e/mental-health-first-aid-tickets-40186601206</w:t>
        </w:r>
      </w:hyperlink>
      <w:r w:rsidR="00301601" w:rsidRPr="00301601">
        <w:rPr>
          <w:rFonts w:ascii="Arial" w:hAnsi="Arial" w:cs="Arial"/>
          <w:color w:val="000000"/>
          <w:sz w:val="20"/>
          <w:szCs w:val="30"/>
          <w:shd w:val="clear" w:color="auto" w:fill="FFFFFF"/>
        </w:rPr>
        <w:t xml:space="preserve">      </w:t>
      </w:r>
    </w:p>
    <w:p w:rsidR="00446F86" w:rsidRPr="00301601" w:rsidRDefault="00301601" w:rsidP="00C42D5A">
      <w:pPr>
        <w:rPr>
          <w:rFonts w:ascii="Arial" w:hAnsi="Arial" w:cs="Arial"/>
          <w:sz w:val="10"/>
          <w:szCs w:val="18"/>
        </w:rPr>
      </w:pPr>
      <w:r w:rsidRPr="00301601">
        <w:rPr>
          <w:rFonts w:ascii="Arial" w:hAnsi="Arial" w:cs="Arial"/>
          <w:color w:val="000000"/>
          <w:sz w:val="20"/>
          <w:szCs w:val="30"/>
          <w:shd w:val="clear" w:color="auto" w:fill="FFFFFF"/>
        </w:rPr>
        <w:t>(</w:t>
      </w:r>
      <w:r w:rsidR="00446F86">
        <w:rPr>
          <w:rFonts w:ascii="Arial" w:hAnsi="Arial" w:cs="Arial"/>
          <w:color w:val="000000"/>
          <w:sz w:val="20"/>
          <w:szCs w:val="30"/>
          <w:shd w:val="clear" w:color="auto" w:fill="FFFFFF"/>
        </w:rPr>
        <w:t>This is a 2 day workshop, participants will get a certificate of completion on the 2</w:t>
      </w:r>
      <w:r w:rsidR="00446F86" w:rsidRPr="00446F86">
        <w:rPr>
          <w:rFonts w:ascii="Arial" w:hAnsi="Arial" w:cs="Arial"/>
          <w:color w:val="000000"/>
          <w:sz w:val="20"/>
          <w:szCs w:val="30"/>
          <w:shd w:val="clear" w:color="auto" w:fill="FFFFFF"/>
          <w:vertAlign w:val="superscript"/>
        </w:rPr>
        <w:t>nd</w:t>
      </w:r>
      <w:r w:rsidR="00446F86">
        <w:rPr>
          <w:rFonts w:ascii="Arial" w:hAnsi="Arial" w:cs="Arial"/>
          <w:color w:val="000000"/>
          <w:sz w:val="20"/>
          <w:szCs w:val="30"/>
          <w:shd w:val="clear" w:color="auto" w:fill="FFFFFF"/>
        </w:rPr>
        <w:t xml:space="preserve">. </w:t>
      </w:r>
    </w:p>
    <w:p w:rsidR="00C42D5A" w:rsidRPr="00A735F2" w:rsidRDefault="00C42D5A" w:rsidP="00C42D5A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>egistration is required.</w:t>
      </w:r>
    </w:p>
    <w:p w:rsidR="00C42D5A" w:rsidRPr="00670CD1" w:rsidRDefault="00C42D5A" w:rsidP="00C42D5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6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C42D5A" w:rsidRDefault="00C42D5A" w:rsidP="00C42D5A"/>
    <w:p w:rsidR="00070F25" w:rsidRDefault="00070F25"/>
    <w:sectPr w:rsidR="00070F25" w:rsidSect="0007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D5A"/>
    <w:rsid w:val="00070F25"/>
    <w:rsid w:val="00301601"/>
    <w:rsid w:val="00446F86"/>
    <w:rsid w:val="00626AEC"/>
    <w:rsid w:val="006B3AE1"/>
    <w:rsid w:val="007B1531"/>
    <w:rsid w:val="009B5AC7"/>
    <w:rsid w:val="00B43DC3"/>
    <w:rsid w:val="00C42D5A"/>
    <w:rsid w:val="00D97422"/>
    <w:rsid w:val="00E87AC0"/>
    <w:rsid w:val="00E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D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nl.org" TargetMode="External"/><Relationship Id="rId5" Type="http://schemas.openxmlformats.org/officeDocument/2006/relationships/hyperlink" Target="https://www.eventbrite.com/e/mental-health-first-aid-tickets-40186601206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2017-12-04T22:29:00Z</dcterms:created>
  <dcterms:modified xsi:type="dcterms:W3CDTF">2018-01-22T20:35:00Z</dcterms:modified>
</cp:coreProperties>
</file>